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A" w:rsidRPr="00AC01CA" w:rsidRDefault="00AC01CA" w:rsidP="00AC01CA">
      <w:pPr>
        <w:jc w:val="center"/>
        <w:rPr>
          <w:rFonts w:asciiTheme="minorEastAsia" w:hAnsiTheme="minorEastAsia"/>
          <w:b/>
          <w:sz w:val="30"/>
          <w:szCs w:val="30"/>
        </w:rPr>
      </w:pPr>
      <w:r w:rsidRPr="00AC01CA">
        <w:rPr>
          <w:rFonts w:asciiTheme="minorEastAsia" w:hAnsiTheme="minorEastAsia" w:hint="eastAsia"/>
          <w:b/>
          <w:sz w:val="30"/>
          <w:szCs w:val="30"/>
        </w:rPr>
        <w:t>公共实验中心课程教学优秀奖初评细则</w:t>
      </w:r>
    </w:p>
    <w:p w:rsidR="00AC01CA" w:rsidRPr="00AC01CA" w:rsidRDefault="00AC01CA" w:rsidP="00AC01CA">
      <w:pPr>
        <w:rPr>
          <w:rFonts w:asciiTheme="minorEastAsia" w:hAnsiTheme="minorEastAsia"/>
          <w:sz w:val="30"/>
          <w:szCs w:val="30"/>
        </w:rPr>
      </w:pPr>
    </w:p>
    <w:p w:rsidR="00AC01CA" w:rsidRPr="0094101A" w:rsidRDefault="00AC01CA" w:rsidP="0094101A">
      <w:pPr>
        <w:ind w:firstLineChars="200" w:firstLine="640"/>
        <w:rPr>
          <w:rFonts w:eastAsia="仿宋_GB2312"/>
          <w:sz w:val="32"/>
          <w:szCs w:val="32"/>
        </w:rPr>
      </w:pPr>
      <w:r w:rsidRPr="0094101A">
        <w:rPr>
          <w:rFonts w:eastAsia="仿宋_GB2312" w:hint="eastAsia"/>
          <w:sz w:val="32"/>
          <w:szCs w:val="32"/>
        </w:rPr>
        <w:t>为鼓励教师不断提高业务素质和教学水平，认真做好教书育人工作，按《上海理工大学课程教学优秀奖评选办法（试行）》</w:t>
      </w:r>
      <w:r w:rsidR="00CA4B15">
        <w:rPr>
          <w:rFonts w:eastAsia="仿宋_GB2312" w:hint="eastAsia"/>
          <w:sz w:val="32"/>
          <w:szCs w:val="32"/>
        </w:rPr>
        <w:t>（</w:t>
      </w:r>
      <w:r w:rsidRPr="0094101A">
        <w:rPr>
          <w:rFonts w:eastAsia="仿宋_GB2312" w:hint="eastAsia"/>
          <w:sz w:val="32"/>
          <w:szCs w:val="32"/>
        </w:rPr>
        <w:t>上理工〔</w:t>
      </w:r>
      <w:r w:rsidRPr="0094101A">
        <w:rPr>
          <w:rFonts w:eastAsia="仿宋_GB2312" w:hint="eastAsia"/>
          <w:sz w:val="32"/>
          <w:szCs w:val="32"/>
        </w:rPr>
        <w:t>2014</w:t>
      </w:r>
      <w:r w:rsidRPr="0094101A">
        <w:rPr>
          <w:rFonts w:eastAsia="仿宋_GB2312" w:hint="eastAsia"/>
          <w:sz w:val="32"/>
          <w:szCs w:val="32"/>
        </w:rPr>
        <w:t>〕</w:t>
      </w:r>
      <w:r w:rsidRPr="0094101A">
        <w:rPr>
          <w:rFonts w:eastAsia="仿宋_GB2312" w:hint="eastAsia"/>
          <w:sz w:val="32"/>
          <w:szCs w:val="32"/>
        </w:rPr>
        <w:t>164</w:t>
      </w:r>
      <w:r w:rsidRPr="0094101A">
        <w:rPr>
          <w:rFonts w:eastAsia="仿宋_GB2312" w:hint="eastAsia"/>
          <w:sz w:val="32"/>
          <w:szCs w:val="32"/>
        </w:rPr>
        <w:t>号</w:t>
      </w:r>
      <w:r w:rsidR="00CA4B15">
        <w:rPr>
          <w:rFonts w:eastAsia="仿宋_GB2312" w:hint="eastAsia"/>
          <w:sz w:val="32"/>
          <w:szCs w:val="32"/>
        </w:rPr>
        <w:t>）</w:t>
      </w:r>
      <w:r w:rsidRPr="0094101A">
        <w:rPr>
          <w:rFonts w:eastAsia="仿宋_GB2312" w:hint="eastAsia"/>
          <w:sz w:val="32"/>
          <w:szCs w:val="32"/>
        </w:rPr>
        <w:t>文件精神，结合本部门实践教</w:t>
      </w:r>
      <w:bookmarkStart w:id="0" w:name="_GoBack"/>
      <w:bookmarkEnd w:id="0"/>
      <w:r w:rsidRPr="0094101A">
        <w:rPr>
          <w:rFonts w:eastAsia="仿宋_GB2312" w:hint="eastAsia"/>
          <w:sz w:val="32"/>
          <w:szCs w:val="32"/>
        </w:rPr>
        <w:t>学的工作特点，特制定公共实验中心课程教学优秀奖初评细则。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一、</w:t>
      </w:r>
      <w:r w:rsidR="0094101A">
        <w:rPr>
          <w:rFonts w:asciiTheme="minorEastAsia" w:hAnsiTheme="minorEastAsia" w:hint="eastAsia"/>
          <w:b/>
          <w:sz w:val="30"/>
          <w:szCs w:val="30"/>
        </w:rPr>
        <w:t>申报</w:t>
      </w:r>
      <w:r w:rsidRPr="006058A4">
        <w:rPr>
          <w:rFonts w:asciiTheme="minorEastAsia" w:hAnsiTheme="minorEastAsia" w:hint="eastAsia"/>
          <w:b/>
          <w:sz w:val="30"/>
          <w:szCs w:val="30"/>
        </w:rPr>
        <w:t>条件</w:t>
      </w:r>
      <w:r w:rsidR="0094101A">
        <w:rPr>
          <w:rFonts w:asciiTheme="minorEastAsia" w:hAnsiTheme="minorEastAsia" w:hint="eastAsia"/>
          <w:b/>
          <w:sz w:val="30"/>
          <w:szCs w:val="30"/>
        </w:rPr>
        <w:t>综合以下工作情况</w:t>
      </w:r>
    </w:p>
    <w:p w:rsidR="0094101A" w:rsidRDefault="0094101A" w:rsidP="00AC01CA">
      <w:pPr>
        <w:ind w:firstLineChars="200" w:firstLine="600"/>
        <w:rPr>
          <w:rFonts w:eastAsia="仿宋_GB2312"/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Pr="0094101A">
        <w:rPr>
          <w:rFonts w:eastAsia="仿宋_GB2312"/>
          <w:sz w:val="32"/>
          <w:szCs w:val="32"/>
        </w:rPr>
        <w:t xml:space="preserve"> </w:t>
      </w:r>
      <w:r w:rsidRPr="005866A2">
        <w:rPr>
          <w:rFonts w:eastAsia="仿宋_GB2312"/>
          <w:sz w:val="32"/>
          <w:szCs w:val="32"/>
        </w:rPr>
        <w:t>当学年</w:t>
      </w:r>
      <w:r>
        <w:rPr>
          <w:rFonts w:eastAsia="仿宋_GB2312" w:hint="eastAsia"/>
          <w:sz w:val="32"/>
          <w:szCs w:val="32"/>
        </w:rPr>
        <w:t>实际</w:t>
      </w:r>
      <w:r w:rsidRPr="005866A2">
        <w:rPr>
          <w:rFonts w:eastAsia="仿宋_GB2312"/>
          <w:sz w:val="32"/>
          <w:szCs w:val="32"/>
        </w:rPr>
        <w:t>讲授</w:t>
      </w:r>
      <w:r>
        <w:rPr>
          <w:rFonts w:eastAsia="仿宋_GB2312" w:hint="eastAsia"/>
          <w:sz w:val="32"/>
          <w:szCs w:val="32"/>
        </w:rPr>
        <w:t>、指导或带教</w:t>
      </w:r>
      <w:r w:rsidRPr="005866A2">
        <w:rPr>
          <w:rFonts w:eastAsia="仿宋_GB2312"/>
          <w:sz w:val="32"/>
          <w:szCs w:val="32"/>
        </w:rPr>
        <w:t>本科实验课程</w:t>
      </w:r>
      <w:r w:rsidR="00CA4B15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不以教务处课表安排数据为准</w:t>
      </w:r>
      <w:r w:rsidR="00CA4B15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，完成当学年教学工作量。</w:t>
      </w:r>
    </w:p>
    <w:p w:rsidR="0094101A" w:rsidRDefault="0094101A" w:rsidP="009410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94101A">
        <w:rPr>
          <w:rFonts w:eastAsia="仿宋_GB2312"/>
          <w:sz w:val="32"/>
          <w:szCs w:val="32"/>
        </w:rPr>
        <w:t xml:space="preserve"> </w:t>
      </w:r>
      <w:r w:rsidRPr="005866A2">
        <w:rPr>
          <w:rFonts w:eastAsia="仿宋_GB2312"/>
          <w:sz w:val="32"/>
          <w:szCs w:val="32"/>
        </w:rPr>
        <w:t>讲授</w:t>
      </w:r>
      <w:r>
        <w:rPr>
          <w:rFonts w:eastAsia="仿宋_GB2312" w:hint="eastAsia"/>
          <w:sz w:val="32"/>
          <w:szCs w:val="32"/>
        </w:rPr>
        <w:t>、指导或带教</w:t>
      </w:r>
      <w:r w:rsidRPr="005866A2">
        <w:rPr>
          <w:rFonts w:eastAsia="仿宋_GB2312"/>
          <w:sz w:val="32"/>
          <w:szCs w:val="32"/>
        </w:rPr>
        <w:t>本科实验课</w:t>
      </w:r>
      <w:r w:rsidR="002F5601">
        <w:rPr>
          <w:rFonts w:eastAsia="仿宋_GB2312" w:hint="eastAsia"/>
          <w:sz w:val="32"/>
          <w:szCs w:val="32"/>
        </w:rPr>
        <w:t>的教学效果优秀。</w:t>
      </w:r>
    </w:p>
    <w:p w:rsidR="002F5601" w:rsidRDefault="002F5601" w:rsidP="002F5601">
      <w:pPr>
        <w:ind w:firstLineChars="200" w:firstLine="640"/>
        <w:rPr>
          <w:rFonts w:asciiTheme="minorEastAsia" w:hAnsiTheme="minorEastAsia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完成教研项目、实验室建设、实验教材建设、课程思政或学生创新创业指导工作成绩突出。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二、申报</w:t>
      </w:r>
      <w:r w:rsidR="002F5601">
        <w:rPr>
          <w:rFonts w:asciiTheme="minorEastAsia" w:hAnsiTheme="minorEastAsia" w:hint="eastAsia"/>
          <w:b/>
          <w:sz w:val="30"/>
          <w:szCs w:val="30"/>
        </w:rPr>
        <w:t>流程</w:t>
      </w:r>
    </w:p>
    <w:p w:rsidR="00AC01CA" w:rsidRPr="00AC01CA" w:rsidRDefault="002F5601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本人申报，</w:t>
      </w:r>
      <w:r w:rsidR="00560A41">
        <w:rPr>
          <w:rFonts w:asciiTheme="minorEastAsia" w:hAnsiTheme="minorEastAsia" w:hint="eastAsia"/>
          <w:sz w:val="30"/>
          <w:szCs w:val="30"/>
        </w:rPr>
        <w:t>经分中心评议推荐，</w:t>
      </w:r>
      <w:r w:rsidR="00AC01CA" w:rsidRPr="00AC01CA">
        <w:rPr>
          <w:rFonts w:asciiTheme="minorEastAsia" w:hAnsiTheme="minorEastAsia" w:hint="eastAsia"/>
          <w:sz w:val="30"/>
          <w:szCs w:val="30"/>
        </w:rPr>
        <w:t>申报人填写《上海理工大学课程教学优秀奖申报表》交综合办公室。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三、初评办法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由部门党政联席会议方式实施初评，主要环节包括：申报人答辩、交互提问、会议成员投票、按学校下达名额确定初评获奖</w:t>
      </w:r>
      <w:r w:rsidRPr="00AC01CA">
        <w:rPr>
          <w:rFonts w:asciiTheme="minorEastAsia" w:hAnsiTheme="minorEastAsia" w:hint="eastAsia"/>
          <w:sz w:val="30"/>
          <w:szCs w:val="30"/>
        </w:rPr>
        <w:lastRenderedPageBreak/>
        <w:t>人和排序、签署评审意见</w:t>
      </w:r>
      <w:r w:rsidR="008925EC">
        <w:rPr>
          <w:rFonts w:asciiTheme="minorEastAsia" w:hAnsiTheme="minorEastAsia" w:hint="eastAsia"/>
          <w:sz w:val="30"/>
          <w:szCs w:val="30"/>
        </w:rPr>
        <w:t>、部门</w:t>
      </w:r>
      <w:r w:rsidR="008925EC" w:rsidRPr="00CA4B15">
        <w:rPr>
          <w:rFonts w:asciiTheme="minorEastAsia" w:hAnsiTheme="minorEastAsia"/>
          <w:sz w:val="30"/>
          <w:szCs w:val="30"/>
        </w:rPr>
        <w:t>公示</w:t>
      </w:r>
      <w:r w:rsidR="008925EC" w:rsidRPr="00CA4B15">
        <w:rPr>
          <w:rFonts w:asciiTheme="minorEastAsia" w:hAnsiTheme="minorEastAsia" w:hint="eastAsia"/>
          <w:sz w:val="30"/>
          <w:szCs w:val="30"/>
        </w:rPr>
        <w:t>、向学校</w:t>
      </w:r>
      <w:r w:rsidR="008925EC" w:rsidRPr="00CA4B15">
        <w:rPr>
          <w:rFonts w:asciiTheme="minorEastAsia" w:hAnsiTheme="minorEastAsia"/>
          <w:sz w:val="30"/>
          <w:szCs w:val="30"/>
        </w:rPr>
        <w:t>推荐</w:t>
      </w:r>
      <w:r w:rsidR="008925EC" w:rsidRPr="00CA4B15">
        <w:rPr>
          <w:rFonts w:asciiTheme="minorEastAsia" w:hAnsiTheme="minorEastAsia" w:hint="eastAsia"/>
          <w:sz w:val="30"/>
          <w:szCs w:val="30"/>
        </w:rPr>
        <w:t>初评</w:t>
      </w:r>
      <w:r w:rsidR="008925EC" w:rsidRPr="00CA4B15">
        <w:rPr>
          <w:rFonts w:asciiTheme="minorEastAsia" w:hAnsiTheme="minorEastAsia"/>
          <w:sz w:val="30"/>
          <w:szCs w:val="30"/>
        </w:rPr>
        <w:t>获奖名单</w:t>
      </w:r>
      <w:r w:rsidRPr="00AC01CA">
        <w:rPr>
          <w:rFonts w:asciiTheme="minorEastAsia" w:hAnsiTheme="minorEastAsia" w:hint="eastAsia"/>
          <w:sz w:val="30"/>
          <w:szCs w:val="30"/>
        </w:rPr>
        <w:t>。</w:t>
      </w:r>
    </w:p>
    <w:p w:rsidR="00AC01CA" w:rsidRPr="00AC01CA" w:rsidRDefault="00AC01CA" w:rsidP="00CA4B15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AC01CA" w:rsidRDefault="00AC01CA" w:rsidP="00AC01CA">
      <w:pPr>
        <w:jc w:val="right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公共实验中心</w:t>
      </w:r>
    </w:p>
    <w:p w:rsidR="00C7512B" w:rsidRPr="00AC01CA" w:rsidRDefault="00AC01CA" w:rsidP="00AC01CA">
      <w:pPr>
        <w:jc w:val="right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2019年11月14日</w:t>
      </w:r>
    </w:p>
    <w:sectPr w:rsidR="00C7512B" w:rsidRPr="00AC01CA" w:rsidSect="00C7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68" w:rsidRDefault="00640D68" w:rsidP="00AC01CA">
      <w:r>
        <w:separator/>
      </w:r>
    </w:p>
  </w:endnote>
  <w:endnote w:type="continuationSeparator" w:id="0">
    <w:p w:rsidR="00640D68" w:rsidRDefault="00640D68" w:rsidP="00AC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68" w:rsidRDefault="00640D68" w:rsidP="00AC01CA">
      <w:r>
        <w:separator/>
      </w:r>
    </w:p>
  </w:footnote>
  <w:footnote w:type="continuationSeparator" w:id="0">
    <w:p w:rsidR="00640D68" w:rsidRDefault="00640D68" w:rsidP="00AC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1CA"/>
    <w:rsid w:val="002F5601"/>
    <w:rsid w:val="0037419A"/>
    <w:rsid w:val="0047751F"/>
    <w:rsid w:val="00521543"/>
    <w:rsid w:val="00560A41"/>
    <w:rsid w:val="005D3284"/>
    <w:rsid w:val="006058A4"/>
    <w:rsid w:val="00640D68"/>
    <w:rsid w:val="007173E0"/>
    <w:rsid w:val="008925EC"/>
    <w:rsid w:val="00923343"/>
    <w:rsid w:val="0094101A"/>
    <w:rsid w:val="00AC01CA"/>
    <w:rsid w:val="00AE2DA4"/>
    <w:rsid w:val="00C7512B"/>
    <w:rsid w:val="00CA4B15"/>
    <w:rsid w:val="00CC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上海理工大学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Administrator</cp:lastModifiedBy>
  <cp:revision>2</cp:revision>
  <cp:lastPrinted>2019-11-13T06:52:00Z</cp:lastPrinted>
  <dcterms:created xsi:type="dcterms:W3CDTF">2021-11-22T00:11:00Z</dcterms:created>
  <dcterms:modified xsi:type="dcterms:W3CDTF">2021-11-22T00:11:00Z</dcterms:modified>
</cp:coreProperties>
</file>