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8" w:rsidRDefault="00607848" w:rsidP="0060784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2090C">
        <w:rPr>
          <w:rFonts w:ascii="黑体" w:eastAsia="黑体" w:hAnsi="黑体"/>
          <w:sz w:val="32"/>
          <w:szCs w:val="32"/>
        </w:rPr>
        <w:t>3</w:t>
      </w:r>
    </w:p>
    <w:p w:rsidR="00607848" w:rsidRDefault="00471D59" w:rsidP="0060784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产</w:t>
      </w:r>
      <w:r w:rsidR="00607848">
        <w:rPr>
          <w:rFonts w:ascii="方正小标宋简体" w:eastAsia="方正小标宋简体" w:hint="eastAsia"/>
          <w:sz w:val="36"/>
          <w:szCs w:val="36"/>
        </w:rPr>
        <w:t>业命题赛道命题评审要点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8"/>
        <w:gridCol w:w="6891"/>
        <w:gridCol w:w="567"/>
      </w:tblGrid>
      <w:tr w:rsidR="00607848" w:rsidTr="004B4786">
        <w:trPr>
          <w:trHeight w:val="442"/>
        </w:trPr>
        <w:tc>
          <w:tcPr>
            <w:tcW w:w="505" w:type="pct"/>
            <w:vAlign w:val="center"/>
          </w:tcPr>
          <w:p w:rsidR="00607848" w:rsidRDefault="00607848" w:rsidP="004B4786">
            <w:pPr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评审要点</w:t>
            </w:r>
          </w:p>
        </w:tc>
        <w:tc>
          <w:tcPr>
            <w:tcW w:w="4153" w:type="pct"/>
            <w:vAlign w:val="center"/>
          </w:tcPr>
          <w:p w:rsidR="00607848" w:rsidRDefault="00607848" w:rsidP="004B4786">
            <w:pPr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评审内容</w:t>
            </w:r>
          </w:p>
        </w:tc>
        <w:tc>
          <w:tcPr>
            <w:tcW w:w="342" w:type="pct"/>
            <w:vAlign w:val="center"/>
          </w:tcPr>
          <w:p w:rsidR="00607848" w:rsidRDefault="00607848" w:rsidP="004B4786">
            <w:pPr>
              <w:jc w:val="left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分值</w:t>
            </w:r>
          </w:p>
        </w:tc>
      </w:tr>
      <w:tr w:rsidR="00607848" w:rsidTr="004B4786">
        <w:tc>
          <w:tcPr>
            <w:tcW w:w="505" w:type="pct"/>
            <w:vAlign w:val="center"/>
          </w:tcPr>
          <w:p w:rsidR="00607848" w:rsidRPr="009F315F" w:rsidRDefault="00607848" w:rsidP="004B4786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F315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创新维度</w:t>
            </w:r>
          </w:p>
        </w:tc>
        <w:tc>
          <w:tcPr>
            <w:tcW w:w="4153" w:type="pct"/>
            <w:vAlign w:val="center"/>
          </w:tcPr>
          <w:p w:rsidR="00607848" w:rsidRPr="009F315F" w:rsidRDefault="00607848" w:rsidP="004B4786">
            <w:pPr>
              <w:spacing w:line="360" w:lineRule="exact"/>
              <w:jc w:val="left"/>
              <w:rPr>
                <w:rFonts w:ascii="仿宋" w:eastAsia="仿宋" w:hAnsi="仿宋" w:cs="Calibr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315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</w:t>
            </w:r>
            <w:r w:rsidRPr="009F315F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.</w:t>
            </w:r>
            <w:r w:rsidRPr="009F315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题目聚焦</w:t>
            </w:r>
            <w:r w:rsidRPr="009F315F">
              <w:rPr>
                <w:rFonts w:ascii="仿宋" w:eastAsia="仿宋" w:hAnsi="仿宋" w:cs="Calibr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国家“十四五”规划战略新兴产业方向，倡导新技术、新产品、新业态、新模式。</w:t>
            </w:r>
          </w:p>
          <w:p w:rsidR="00607848" w:rsidRPr="009F315F" w:rsidRDefault="00607848" w:rsidP="004B4786">
            <w:pPr>
              <w:spacing w:line="360" w:lineRule="exact"/>
              <w:jc w:val="left"/>
              <w:rPr>
                <w:rFonts w:ascii="仿宋" w:eastAsia="仿宋" w:hAnsi="仿宋" w:cs="Calibr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F315F">
              <w:rPr>
                <w:rFonts w:ascii="仿宋" w:eastAsia="仿宋" w:hAnsi="仿宋" w:cs="Calibr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Pr="009F315F">
              <w:rPr>
                <w:rFonts w:ascii="仿宋" w:eastAsia="仿宋" w:hAnsi="仿宋" w:cs="Calibri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r w:rsidRPr="009F315F">
              <w:rPr>
                <w:rFonts w:ascii="仿宋" w:eastAsia="仿宋" w:hAnsi="仿宋" w:cs="Calibr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围绕新工科、新医科、新农科、新文科对应的产业和行业领域，基于企业发展真实需求进行申报。</w:t>
            </w:r>
          </w:p>
        </w:tc>
        <w:tc>
          <w:tcPr>
            <w:tcW w:w="342" w:type="pct"/>
            <w:vAlign w:val="center"/>
          </w:tcPr>
          <w:p w:rsidR="00607848" w:rsidRDefault="00471D59" w:rsidP="004B47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Theme="majorEastAsia" w:cs="仿宋"/>
                <w:sz w:val="24"/>
                <w:szCs w:val="24"/>
              </w:rPr>
              <w:t>2</w:t>
            </w:r>
            <w:r w:rsidR="00607848">
              <w:rPr>
                <w:rFonts w:ascii="仿宋_GB2312" w:eastAsia="仿宋_GB2312" w:hAnsiTheme="majorEastAsia" w:cs="仿宋"/>
                <w:sz w:val="24"/>
                <w:szCs w:val="24"/>
              </w:rPr>
              <w:t>0</w:t>
            </w:r>
          </w:p>
        </w:tc>
      </w:tr>
      <w:tr w:rsidR="00607848" w:rsidTr="004B4786">
        <w:tc>
          <w:tcPr>
            <w:tcW w:w="505" w:type="pct"/>
            <w:vAlign w:val="center"/>
          </w:tcPr>
          <w:p w:rsidR="00607848" w:rsidRPr="009F315F" w:rsidRDefault="00607848" w:rsidP="004B478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企业维度</w:t>
            </w:r>
          </w:p>
        </w:tc>
        <w:tc>
          <w:tcPr>
            <w:tcW w:w="4153" w:type="pct"/>
            <w:vAlign w:val="center"/>
          </w:tcPr>
          <w:p w:rsidR="00607848" w:rsidRPr="009F315F" w:rsidRDefault="00607848" w:rsidP="004B478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634B88">
              <w:rPr>
                <w:rFonts w:ascii="仿宋" w:eastAsia="仿宋" w:hAnsi="仿宋" w:cs="仿宋" w:hint="eastAsia"/>
                <w:sz w:val="24"/>
                <w:szCs w:val="24"/>
              </w:rPr>
              <w:t>申报企业应具有独立法人资格，成立至少</w:t>
            </w:r>
            <w:r w:rsidRPr="00634B88">
              <w:rPr>
                <w:rFonts w:ascii="仿宋" w:eastAsia="仿宋" w:hAnsi="仿宋" w:cs="仿宋"/>
                <w:sz w:val="24"/>
                <w:szCs w:val="24"/>
              </w:rPr>
              <w:t>2年，在所属行业及领域具有较为领先的技术力量和研发实力，业务稳定、业绩良好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Pr="000D405C">
              <w:rPr>
                <w:rFonts w:ascii="仿宋" w:eastAsia="仿宋" w:hAnsi="仿宋" w:cs="仿宋" w:hint="eastAsia"/>
                <w:sz w:val="24"/>
                <w:szCs w:val="24"/>
              </w:rPr>
              <w:t>企业属于</w:t>
            </w:r>
            <w:r w:rsidRPr="000D405C">
              <w:rPr>
                <w:rFonts w:ascii="仿宋" w:eastAsia="仿宋" w:hAnsi="仿宋" w:cs="Calibri" w:hint="eastAsia"/>
                <w:sz w:val="24"/>
                <w:szCs w:val="24"/>
                <w:bdr w:val="none" w:sz="0" w:space="0" w:color="auto" w:frame="1"/>
              </w:rPr>
              <w:t>产业代表性企业、行业龙头企业、专精特新企业为加分项</w:t>
            </w:r>
            <w:r w:rsidRPr="000D405C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607848" w:rsidRPr="009F315F" w:rsidRDefault="00607848" w:rsidP="004B478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9F315F"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企业</w:t>
            </w:r>
            <w:r w:rsidR="00786F44">
              <w:rPr>
                <w:rFonts w:ascii="仿宋" w:eastAsia="仿宋" w:hAnsi="仿宋" w:cs="仿宋" w:hint="eastAsia"/>
                <w:sz w:val="24"/>
                <w:szCs w:val="24"/>
              </w:rPr>
              <w:t>应对项目提供直接资金支持</w:t>
            </w: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（不包含软硬件等其他投入）。</w:t>
            </w:r>
          </w:p>
          <w:p w:rsidR="00607848" w:rsidRDefault="00607848" w:rsidP="004B478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9F315F"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企业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应</w:t>
            </w: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指定专人负责产业命题项目相关事宜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607848" w:rsidRDefault="00607848" w:rsidP="004B478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企业导师应具有相关经验、相应资历，能为学生提供实际指导帮助。</w:t>
            </w:r>
          </w:p>
          <w:p w:rsidR="00607848" w:rsidRPr="009F315F" w:rsidRDefault="00607848" w:rsidP="004B4786">
            <w:pPr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9F315F"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企业应有意申报</w:t>
            </w:r>
            <w:r w:rsidRPr="009F315F">
              <w:rPr>
                <w:rFonts w:ascii="仿宋" w:eastAsia="仿宋" w:hAnsi="仿宋" w:cs="Calibri" w:hint="eastAsia"/>
                <w:color w:val="000000"/>
                <w:sz w:val="24"/>
                <w:szCs w:val="24"/>
                <w:bdr w:val="none" w:sz="0" w:space="0" w:color="auto" w:frame="1"/>
              </w:rPr>
              <w:t>中国国际大学生创新大赛</w:t>
            </w:r>
            <w:r w:rsidRPr="009F315F">
              <w:rPr>
                <w:rFonts w:ascii="仿宋" w:eastAsia="仿宋" w:hAnsi="仿宋" w:cs="仿宋"/>
                <w:sz w:val="24"/>
                <w:szCs w:val="24"/>
              </w:rPr>
              <w:t>产业赛道命题</w:t>
            </w: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342" w:type="pct"/>
            <w:vAlign w:val="center"/>
          </w:tcPr>
          <w:p w:rsidR="00607848" w:rsidRDefault="00471D59" w:rsidP="004B478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Theme="majorEastAsia" w:cs="仿宋"/>
                <w:sz w:val="24"/>
                <w:szCs w:val="24"/>
              </w:rPr>
              <w:t>3</w:t>
            </w:r>
            <w:r w:rsidR="00607848">
              <w:rPr>
                <w:rFonts w:ascii="仿宋_GB2312" w:eastAsia="仿宋_GB2312" w:hAnsiTheme="majorEastAsia" w:cs="仿宋"/>
                <w:sz w:val="24"/>
                <w:szCs w:val="24"/>
              </w:rPr>
              <w:t>0</w:t>
            </w:r>
          </w:p>
        </w:tc>
      </w:tr>
      <w:tr w:rsidR="00607848" w:rsidTr="004B4786">
        <w:tc>
          <w:tcPr>
            <w:tcW w:w="505" w:type="pct"/>
            <w:vAlign w:val="center"/>
          </w:tcPr>
          <w:p w:rsidR="00607848" w:rsidRPr="009F315F" w:rsidRDefault="00607848" w:rsidP="004B478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实现维度</w:t>
            </w:r>
          </w:p>
        </w:tc>
        <w:tc>
          <w:tcPr>
            <w:tcW w:w="4153" w:type="pct"/>
          </w:tcPr>
          <w:p w:rsidR="00607848" w:rsidRPr="00B7339C" w:rsidRDefault="00607848" w:rsidP="004B478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题目介绍</w:t>
            </w:r>
            <w:r w:rsidRPr="00B7339C">
              <w:rPr>
                <w:rFonts w:ascii="仿宋" w:eastAsia="仿宋" w:hAnsi="仿宋" w:cs="仿宋" w:hint="eastAsia"/>
                <w:sz w:val="24"/>
                <w:szCs w:val="24"/>
              </w:rPr>
              <w:t>完整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清晰</w:t>
            </w:r>
            <w:r w:rsidRPr="00B7339C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要求合理、研究意义深刻。</w:t>
            </w:r>
          </w:p>
          <w:p w:rsidR="00607848" w:rsidRPr="00B7339C" w:rsidRDefault="00607848" w:rsidP="004B478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B7339C">
              <w:rPr>
                <w:rFonts w:ascii="仿宋" w:eastAsia="仿宋" w:hAnsi="仿宋" w:cs="仿宋" w:hint="eastAsia"/>
                <w:sz w:val="24"/>
                <w:szCs w:val="24"/>
              </w:rPr>
              <w:t>题目难度适宜本科生进行，可操作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性强，可完成度高</w:t>
            </w:r>
            <w:r w:rsidRPr="00B7339C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607848" w:rsidRPr="009F315F" w:rsidRDefault="00607848" w:rsidP="004B478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9F315F"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9F315F">
              <w:rPr>
                <w:rFonts w:ascii="仿宋" w:eastAsia="仿宋" w:hAnsi="仿宋" w:cs="仿宋" w:hint="eastAsia"/>
                <w:sz w:val="24"/>
                <w:szCs w:val="24"/>
              </w:rPr>
              <w:t>企业的资源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丰富、条件保障完善、</w:t>
            </w:r>
            <w:r w:rsidR="008E1DA2">
              <w:rPr>
                <w:rFonts w:ascii="仿宋" w:eastAsia="仿宋" w:hAnsi="仿宋" w:cs="仿宋" w:hint="eastAsia"/>
                <w:sz w:val="24"/>
                <w:szCs w:val="24"/>
              </w:rPr>
              <w:t>提供完成项目所必须的支持。</w:t>
            </w:r>
          </w:p>
          <w:p w:rsidR="00607848" w:rsidRPr="009F315F" w:rsidRDefault="00607848" w:rsidP="008E1DA2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9F315F"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="008E1DA2">
              <w:rPr>
                <w:rFonts w:ascii="仿宋" w:eastAsia="仿宋" w:hAnsi="仿宋" w:cs="仿宋" w:hint="eastAsia"/>
                <w:sz w:val="24"/>
                <w:szCs w:val="24"/>
              </w:rPr>
              <w:t>企业应对申报师生的研究背景、相关经验等</w:t>
            </w:r>
            <w:r w:rsidR="00EC1025">
              <w:rPr>
                <w:rFonts w:ascii="仿宋" w:eastAsia="仿宋" w:hAnsi="仿宋" w:cs="仿宋" w:hint="eastAsia"/>
                <w:sz w:val="24"/>
                <w:szCs w:val="24"/>
              </w:rPr>
              <w:t>条件</w:t>
            </w:r>
            <w:r w:rsidR="008E1DA2">
              <w:rPr>
                <w:rFonts w:ascii="仿宋" w:eastAsia="仿宋" w:hAnsi="仿宋" w:cs="仿宋" w:hint="eastAsia"/>
                <w:sz w:val="24"/>
                <w:szCs w:val="24"/>
              </w:rPr>
              <w:t>有合理且明确的要求。</w:t>
            </w:r>
            <w:bookmarkStart w:id="0" w:name="_GoBack"/>
            <w:bookmarkEnd w:id="0"/>
          </w:p>
        </w:tc>
        <w:tc>
          <w:tcPr>
            <w:tcW w:w="342" w:type="pct"/>
            <w:vAlign w:val="center"/>
          </w:tcPr>
          <w:p w:rsidR="00607848" w:rsidRDefault="00012499" w:rsidP="004B478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Theme="majorEastAsia" w:cs="仿宋"/>
                <w:sz w:val="24"/>
                <w:szCs w:val="24"/>
              </w:rPr>
              <w:t>4</w:t>
            </w:r>
            <w:r w:rsidR="00607848">
              <w:rPr>
                <w:rFonts w:ascii="仿宋_GB2312" w:eastAsia="仿宋_GB2312" w:hAnsiTheme="majorEastAsia" w:cs="仿宋" w:hint="eastAsia"/>
                <w:sz w:val="24"/>
                <w:szCs w:val="24"/>
              </w:rPr>
              <w:t>0</w:t>
            </w:r>
          </w:p>
        </w:tc>
      </w:tr>
      <w:tr w:rsidR="00F311C5" w:rsidTr="004B4786">
        <w:tc>
          <w:tcPr>
            <w:tcW w:w="505" w:type="pct"/>
            <w:vAlign w:val="center"/>
          </w:tcPr>
          <w:p w:rsidR="00F311C5" w:rsidRPr="009F315F" w:rsidRDefault="00F311C5" w:rsidP="004B478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考核维度</w:t>
            </w:r>
          </w:p>
        </w:tc>
        <w:tc>
          <w:tcPr>
            <w:tcW w:w="4153" w:type="pct"/>
          </w:tcPr>
          <w:p w:rsidR="00437B3B" w:rsidRPr="00437B3B" w:rsidRDefault="00012499" w:rsidP="00437B3B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437B3B">
              <w:rPr>
                <w:rFonts w:ascii="仿宋" w:eastAsia="仿宋" w:hAnsi="仿宋" w:cs="仿宋" w:hint="eastAsia"/>
                <w:sz w:val="24"/>
                <w:szCs w:val="24"/>
              </w:rPr>
              <w:t>题目</w:t>
            </w:r>
            <w:r w:rsidR="00C84BF4">
              <w:rPr>
                <w:rFonts w:ascii="仿宋" w:eastAsia="仿宋" w:hAnsi="仿宋" w:cs="仿宋" w:hint="eastAsia"/>
                <w:sz w:val="24"/>
                <w:szCs w:val="24"/>
              </w:rPr>
              <w:t>验收要求具体</w:t>
            </w:r>
            <w:r w:rsidRPr="00437B3B">
              <w:rPr>
                <w:rFonts w:ascii="仿宋" w:eastAsia="仿宋" w:hAnsi="仿宋" w:cs="仿宋" w:hint="eastAsia"/>
                <w:sz w:val="24"/>
                <w:szCs w:val="24"/>
              </w:rPr>
              <w:t>、合理、可量化</w:t>
            </w:r>
            <w:r w:rsidR="00437B3B" w:rsidRPr="00437B3B">
              <w:rPr>
                <w:rFonts w:ascii="仿宋" w:eastAsia="仿宋" w:hAnsi="仿宋" w:cs="仿宋" w:hint="eastAsia"/>
                <w:sz w:val="24"/>
                <w:szCs w:val="24"/>
              </w:rPr>
              <w:t>，可进行同题不同队的比优考核。</w:t>
            </w:r>
          </w:p>
        </w:tc>
        <w:tc>
          <w:tcPr>
            <w:tcW w:w="342" w:type="pct"/>
            <w:vAlign w:val="center"/>
          </w:tcPr>
          <w:p w:rsidR="00F311C5" w:rsidRDefault="00012499" w:rsidP="004B4786">
            <w:pPr>
              <w:jc w:val="left"/>
              <w:rPr>
                <w:rFonts w:ascii="仿宋_GB2312" w:eastAsia="仿宋_GB2312" w:hAnsiTheme="majorEastAsia" w:cs="仿宋"/>
                <w:sz w:val="24"/>
                <w:szCs w:val="24"/>
              </w:rPr>
            </w:pPr>
            <w:r>
              <w:rPr>
                <w:rFonts w:ascii="仿宋_GB2312" w:eastAsia="仿宋_GB2312" w:hAnsiTheme="majorEastAsia" w:cs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Theme="majorEastAsia" w:cs="仿宋"/>
                <w:sz w:val="24"/>
                <w:szCs w:val="24"/>
              </w:rPr>
              <w:t>0</w:t>
            </w:r>
          </w:p>
        </w:tc>
      </w:tr>
    </w:tbl>
    <w:p w:rsidR="00607848" w:rsidRDefault="00607848" w:rsidP="00607848">
      <w:pPr>
        <w:rPr>
          <w:rFonts w:ascii="仿宋_GB2312" w:eastAsia="仿宋_GB2312"/>
          <w:sz w:val="32"/>
          <w:szCs w:val="32"/>
        </w:rPr>
      </w:pPr>
    </w:p>
    <w:p w:rsidR="00C843AE" w:rsidRDefault="00C843AE"/>
    <w:sectPr w:rsidR="00C8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EA" w:rsidRDefault="00A42EEA" w:rsidP="00E2090C">
      <w:r>
        <w:separator/>
      </w:r>
    </w:p>
  </w:endnote>
  <w:endnote w:type="continuationSeparator" w:id="0">
    <w:p w:rsidR="00A42EEA" w:rsidRDefault="00A42EEA" w:rsidP="00E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EA" w:rsidRDefault="00A42EEA" w:rsidP="00E2090C">
      <w:r>
        <w:separator/>
      </w:r>
    </w:p>
  </w:footnote>
  <w:footnote w:type="continuationSeparator" w:id="0">
    <w:p w:rsidR="00A42EEA" w:rsidRDefault="00A42EEA" w:rsidP="00E2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C09"/>
    <w:multiLevelType w:val="hybridMultilevel"/>
    <w:tmpl w:val="88C2E2D0"/>
    <w:lvl w:ilvl="0" w:tplc="5C802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E5386F"/>
    <w:multiLevelType w:val="hybridMultilevel"/>
    <w:tmpl w:val="62688E12"/>
    <w:lvl w:ilvl="0" w:tplc="2E12B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48"/>
    <w:rsid w:val="00012499"/>
    <w:rsid w:val="00042131"/>
    <w:rsid w:val="000E6765"/>
    <w:rsid w:val="001D6862"/>
    <w:rsid w:val="00437B3B"/>
    <w:rsid w:val="00471D59"/>
    <w:rsid w:val="00607848"/>
    <w:rsid w:val="00786F44"/>
    <w:rsid w:val="007C3A19"/>
    <w:rsid w:val="008E1DA2"/>
    <w:rsid w:val="00944470"/>
    <w:rsid w:val="009668F2"/>
    <w:rsid w:val="00A029A8"/>
    <w:rsid w:val="00A13689"/>
    <w:rsid w:val="00A42EEA"/>
    <w:rsid w:val="00AE70F4"/>
    <w:rsid w:val="00C843AE"/>
    <w:rsid w:val="00C84BF4"/>
    <w:rsid w:val="00E2090C"/>
    <w:rsid w:val="00E81D73"/>
    <w:rsid w:val="00EC1025"/>
    <w:rsid w:val="00EC1EF3"/>
    <w:rsid w:val="00F311C5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D805B"/>
  <w15:chartTrackingRefBased/>
  <w15:docId w15:val="{9F4FDF67-2BEA-478F-917B-DE24A609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078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09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090C"/>
    <w:rPr>
      <w:sz w:val="18"/>
      <w:szCs w:val="18"/>
    </w:rPr>
  </w:style>
  <w:style w:type="paragraph" w:styleId="a8">
    <w:name w:val="List Paragraph"/>
    <w:basedOn w:val="a"/>
    <w:uiPriority w:val="34"/>
    <w:qFormat/>
    <w:rsid w:val="00F311C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84B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4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5</cp:revision>
  <cp:lastPrinted>2024-03-11T09:10:00Z</cp:lastPrinted>
  <dcterms:created xsi:type="dcterms:W3CDTF">2024-03-13T03:32:00Z</dcterms:created>
  <dcterms:modified xsi:type="dcterms:W3CDTF">2024-03-13T03:42:00Z</dcterms:modified>
</cp:coreProperties>
</file>